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36" w:rsidRPr="000B4C36" w:rsidRDefault="000B4C36" w:rsidP="000B4C36">
      <w:pPr>
        <w:widowControl/>
        <w:shd w:val="clear" w:color="auto" w:fill="FFFFFF"/>
        <w:jc w:val="center"/>
        <w:textAlignment w:val="baseline"/>
        <w:outlineLvl w:val="3"/>
        <w:rPr>
          <w:rFonts w:ascii="宋体" w:eastAsia="宋体" w:hAnsi="宋体" w:cs="宋体"/>
          <w:b/>
          <w:bCs/>
          <w:color w:val="CA1717"/>
          <w:kern w:val="0"/>
          <w:sz w:val="32"/>
          <w:szCs w:val="32"/>
        </w:rPr>
      </w:pPr>
      <w:r w:rsidRPr="000B4C36">
        <w:rPr>
          <w:rFonts w:ascii="宋体" w:eastAsia="宋体" w:hAnsi="宋体" w:cs="宋体" w:hint="eastAsia"/>
          <w:b/>
          <w:bCs/>
          <w:color w:val="CA1717"/>
          <w:kern w:val="0"/>
          <w:sz w:val="32"/>
          <w:szCs w:val="32"/>
        </w:rPr>
        <w:t>中共西南交通大学委员会十四届八次全体（扩大）会议决议</w:t>
      </w:r>
    </w:p>
    <w:p w:rsidR="000B4C36" w:rsidRPr="000B4C36" w:rsidRDefault="000B4C36" w:rsidP="000B4C36">
      <w:pPr>
        <w:widowControl/>
        <w:shd w:val="clear" w:color="auto" w:fill="FFFFFF"/>
        <w:jc w:val="center"/>
        <w:textAlignment w:val="baseline"/>
        <w:rPr>
          <w:rFonts w:ascii="宋体" w:eastAsia="宋体" w:hAnsi="宋体" w:cs="宋体" w:hint="eastAsia"/>
          <w:color w:val="999999"/>
          <w:kern w:val="0"/>
          <w:sz w:val="20"/>
          <w:szCs w:val="20"/>
        </w:rPr>
      </w:pPr>
      <w:r w:rsidRPr="000B4C36">
        <w:rPr>
          <w:rFonts w:ascii="宋体" w:eastAsia="宋体" w:hAnsi="宋体" w:cs="宋体" w:hint="eastAsia"/>
          <w:color w:val="999999"/>
          <w:kern w:val="0"/>
          <w:sz w:val="20"/>
          <w:szCs w:val="20"/>
        </w:rPr>
        <w:t>来源：党委办公室    编辑：夏小童   日期：2017/9/1   点击数：2876  </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hint="eastAsia"/>
          <w:color w:val="000000"/>
          <w:kern w:val="0"/>
          <w:szCs w:val="21"/>
        </w:rPr>
      </w:pPr>
      <w:r w:rsidRPr="000B4C36">
        <w:rPr>
          <w:rFonts w:ascii="Arial" w:eastAsia="宋体" w:hAnsi="Arial" w:cs="Arial"/>
          <w:color w:val="000000"/>
          <w:kern w:val="0"/>
          <w:szCs w:val="21"/>
        </w:rPr>
        <w:t>中国共产党西南交通大学委员会十四届八次全体（扩大）会议，于</w:t>
      </w:r>
      <w:r w:rsidRPr="000B4C36">
        <w:rPr>
          <w:rFonts w:ascii="Arial" w:eastAsia="宋体" w:hAnsi="Arial" w:cs="Arial"/>
          <w:color w:val="000000"/>
          <w:kern w:val="0"/>
          <w:szCs w:val="21"/>
        </w:rPr>
        <w:t>2017</w:t>
      </w:r>
      <w:r w:rsidRPr="000B4C36">
        <w:rPr>
          <w:rFonts w:ascii="Arial" w:eastAsia="宋体" w:hAnsi="Arial" w:cs="Arial"/>
          <w:color w:val="000000"/>
          <w:kern w:val="0"/>
          <w:szCs w:val="21"/>
        </w:rPr>
        <w:t>年</w:t>
      </w:r>
      <w:r w:rsidRPr="000B4C36">
        <w:rPr>
          <w:rFonts w:ascii="Arial" w:eastAsia="宋体" w:hAnsi="Arial" w:cs="Arial"/>
          <w:color w:val="000000"/>
          <w:kern w:val="0"/>
          <w:szCs w:val="21"/>
        </w:rPr>
        <w:t>8</w:t>
      </w:r>
      <w:r w:rsidRPr="000B4C36">
        <w:rPr>
          <w:rFonts w:ascii="Arial" w:eastAsia="宋体" w:hAnsi="Arial" w:cs="Arial"/>
          <w:color w:val="000000"/>
          <w:kern w:val="0"/>
          <w:szCs w:val="21"/>
        </w:rPr>
        <w:t>月</w:t>
      </w:r>
      <w:r w:rsidRPr="000B4C36">
        <w:rPr>
          <w:rFonts w:ascii="Arial" w:eastAsia="宋体" w:hAnsi="Arial" w:cs="Arial"/>
          <w:color w:val="000000"/>
          <w:kern w:val="0"/>
          <w:szCs w:val="21"/>
        </w:rPr>
        <w:t>30</w:t>
      </w:r>
      <w:r w:rsidRPr="000B4C36">
        <w:rPr>
          <w:rFonts w:ascii="Arial" w:eastAsia="宋体" w:hAnsi="Arial" w:cs="Arial"/>
          <w:color w:val="000000"/>
          <w:kern w:val="0"/>
          <w:szCs w:val="21"/>
        </w:rPr>
        <w:t>日至</w:t>
      </w:r>
      <w:r w:rsidRPr="000B4C36">
        <w:rPr>
          <w:rFonts w:ascii="Arial" w:eastAsia="宋体" w:hAnsi="Arial" w:cs="Arial"/>
          <w:color w:val="000000"/>
          <w:kern w:val="0"/>
          <w:szCs w:val="21"/>
        </w:rPr>
        <w:t>31</w:t>
      </w:r>
      <w:r w:rsidRPr="000B4C36">
        <w:rPr>
          <w:rFonts w:ascii="Arial" w:eastAsia="宋体" w:hAnsi="Arial" w:cs="Arial"/>
          <w:color w:val="000000"/>
          <w:kern w:val="0"/>
          <w:szCs w:val="21"/>
        </w:rPr>
        <w:t>日在成都九里校区召开。会议由党委常委会主持。</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t>学校党委委员</w:t>
      </w:r>
      <w:r w:rsidRPr="000B4C36">
        <w:rPr>
          <w:rFonts w:ascii="Arial" w:eastAsia="宋体" w:hAnsi="Arial" w:cs="Arial"/>
          <w:color w:val="000000"/>
          <w:kern w:val="0"/>
          <w:szCs w:val="21"/>
        </w:rPr>
        <w:t>23</w:t>
      </w:r>
      <w:r w:rsidRPr="000B4C36">
        <w:rPr>
          <w:rFonts w:ascii="Arial" w:eastAsia="宋体" w:hAnsi="Arial" w:cs="Arial"/>
          <w:color w:val="000000"/>
          <w:kern w:val="0"/>
          <w:szCs w:val="21"/>
        </w:rPr>
        <w:t>人出席会议。学校纪委委员，全校各二级单位党组织书记、党员正职负责人等列席会议。学校非中共党员校长助理，各民主党派主委、统战团体负责人，全校各二级单位非中共党员正职负责人也受邀列席了会议。</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t>会议深入贯彻党的十八大和十八届三中、四中、五中、六中全会精神和全国高校思想政治工作会议精神，深入贯彻习近平总书记系列重要讲话精神和治国</w:t>
      </w:r>
      <w:proofErr w:type="gramStart"/>
      <w:r w:rsidRPr="000B4C36">
        <w:rPr>
          <w:rFonts w:ascii="Arial" w:eastAsia="宋体" w:hAnsi="Arial" w:cs="Arial"/>
          <w:color w:val="000000"/>
          <w:kern w:val="0"/>
          <w:szCs w:val="21"/>
        </w:rPr>
        <w:t>理政新理念</w:t>
      </w:r>
      <w:proofErr w:type="gramEnd"/>
      <w:r w:rsidRPr="000B4C36">
        <w:rPr>
          <w:rFonts w:ascii="Arial" w:eastAsia="宋体" w:hAnsi="Arial" w:cs="Arial"/>
          <w:color w:val="000000"/>
          <w:kern w:val="0"/>
          <w:szCs w:val="21"/>
        </w:rPr>
        <w:t>新思想新战略，扎实落实学校第十四次党代会和学校思想政治工作会议精神，围绕</w:t>
      </w:r>
      <w:r w:rsidRPr="000B4C36">
        <w:rPr>
          <w:rFonts w:ascii="Arial" w:eastAsia="宋体" w:hAnsi="Arial" w:cs="Arial"/>
          <w:color w:val="000000"/>
          <w:kern w:val="0"/>
          <w:szCs w:val="21"/>
        </w:rPr>
        <w:t>“</w:t>
      </w:r>
      <w:r w:rsidRPr="000B4C36">
        <w:rPr>
          <w:rFonts w:ascii="Arial" w:eastAsia="宋体" w:hAnsi="Arial" w:cs="Arial"/>
          <w:color w:val="000000"/>
          <w:kern w:val="0"/>
          <w:szCs w:val="21"/>
        </w:rPr>
        <w:t>聚焦一流、真抓实干</w:t>
      </w:r>
      <w:r w:rsidRPr="000B4C36">
        <w:rPr>
          <w:rFonts w:ascii="Arial" w:eastAsia="宋体" w:hAnsi="Arial" w:cs="Arial"/>
          <w:color w:val="000000"/>
          <w:kern w:val="0"/>
          <w:szCs w:val="21"/>
        </w:rPr>
        <w:t>”</w:t>
      </w:r>
      <w:r w:rsidRPr="000B4C36">
        <w:rPr>
          <w:rFonts w:ascii="Arial" w:eastAsia="宋体" w:hAnsi="Arial" w:cs="Arial"/>
          <w:color w:val="000000"/>
          <w:kern w:val="0"/>
          <w:szCs w:val="21"/>
        </w:rPr>
        <w:t>主题，认真听取和讨论了王顺洪同志所作的《坚定不移朝着</w:t>
      </w:r>
      <w:r w:rsidRPr="000B4C36">
        <w:rPr>
          <w:rFonts w:ascii="Arial" w:eastAsia="宋体" w:hAnsi="Arial" w:cs="Arial"/>
          <w:color w:val="000000"/>
          <w:kern w:val="0"/>
          <w:szCs w:val="21"/>
        </w:rPr>
        <w:t>“</w:t>
      </w:r>
      <w:r w:rsidRPr="000B4C36">
        <w:rPr>
          <w:rFonts w:ascii="Arial" w:eastAsia="宋体" w:hAnsi="Arial" w:cs="Arial"/>
          <w:color w:val="000000"/>
          <w:kern w:val="0"/>
          <w:szCs w:val="21"/>
        </w:rPr>
        <w:t>交通特色鲜明的综合性研究型一流大学</w:t>
      </w:r>
      <w:r w:rsidRPr="000B4C36">
        <w:rPr>
          <w:rFonts w:ascii="Arial" w:eastAsia="宋体" w:hAnsi="Arial" w:cs="Arial"/>
          <w:color w:val="000000"/>
          <w:kern w:val="0"/>
          <w:szCs w:val="21"/>
        </w:rPr>
        <w:t>”</w:t>
      </w:r>
      <w:r w:rsidRPr="000B4C36">
        <w:rPr>
          <w:rFonts w:ascii="Arial" w:eastAsia="宋体" w:hAnsi="Arial" w:cs="Arial"/>
          <w:color w:val="000000"/>
          <w:kern w:val="0"/>
          <w:szCs w:val="21"/>
        </w:rPr>
        <w:t>总目标，扎扎实实建设轨道交通领域世界第一的西南交通大学》的讲话以及其他常委同志分别就学校思政工作、干部与师资队伍建设、学科建设、本科教学、科研及平台建设、人才培养、对外合作与校友工作、财务与资产管理、后勤保障与校园管理等工作所作的专题报告，并对学校下一阶段重要工作任务做了具体要求和部署。</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t>会议对学校近期主要工作的推进情况给予充分肯定。会议指出，当前，国家高等教育发展、轨道交通行业发展呈现出新的态势，学校改革发展的内外环境发生深刻变化，机遇前所未有，挑战前所未有，这对学校各项工作提出了新要求。会议认为，当前学校的主要矛盾是国家轨道交通飞速发展、高铁</w:t>
      </w:r>
      <w:r w:rsidRPr="000B4C36">
        <w:rPr>
          <w:rFonts w:ascii="Arial" w:eastAsia="宋体" w:hAnsi="Arial" w:cs="Arial"/>
          <w:color w:val="000000"/>
          <w:kern w:val="0"/>
          <w:szCs w:val="21"/>
        </w:rPr>
        <w:t>“</w:t>
      </w:r>
      <w:r w:rsidRPr="000B4C36">
        <w:rPr>
          <w:rFonts w:ascii="Arial" w:eastAsia="宋体" w:hAnsi="Arial" w:cs="Arial"/>
          <w:color w:val="000000"/>
          <w:kern w:val="0"/>
          <w:szCs w:val="21"/>
        </w:rPr>
        <w:t>走出去</w:t>
      </w:r>
      <w:r w:rsidRPr="000B4C36">
        <w:rPr>
          <w:rFonts w:ascii="Arial" w:eastAsia="宋体" w:hAnsi="Arial" w:cs="Arial"/>
          <w:color w:val="000000"/>
          <w:kern w:val="0"/>
          <w:szCs w:val="21"/>
        </w:rPr>
        <w:t>”</w:t>
      </w:r>
      <w:r w:rsidRPr="000B4C36">
        <w:rPr>
          <w:rFonts w:ascii="Arial" w:eastAsia="宋体" w:hAnsi="Arial" w:cs="Arial"/>
          <w:color w:val="000000"/>
          <w:kern w:val="0"/>
          <w:szCs w:val="21"/>
        </w:rPr>
        <w:t>、</w:t>
      </w:r>
      <w:r w:rsidRPr="000B4C36">
        <w:rPr>
          <w:rFonts w:ascii="Arial" w:eastAsia="宋体" w:hAnsi="Arial" w:cs="Arial"/>
          <w:color w:val="000000"/>
          <w:kern w:val="0"/>
          <w:szCs w:val="21"/>
        </w:rPr>
        <w:t>“</w:t>
      </w:r>
      <w:r w:rsidRPr="000B4C36">
        <w:rPr>
          <w:rFonts w:ascii="Arial" w:eastAsia="宋体" w:hAnsi="Arial" w:cs="Arial"/>
          <w:color w:val="000000"/>
          <w:kern w:val="0"/>
          <w:szCs w:val="21"/>
        </w:rPr>
        <w:t>一带一路</w:t>
      </w:r>
      <w:r w:rsidRPr="000B4C36">
        <w:rPr>
          <w:rFonts w:ascii="Arial" w:eastAsia="宋体" w:hAnsi="Arial" w:cs="Arial"/>
          <w:color w:val="000000"/>
          <w:kern w:val="0"/>
          <w:szCs w:val="21"/>
        </w:rPr>
        <w:t>”</w:t>
      </w:r>
      <w:r w:rsidRPr="000B4C36">
        <w:rPr>
          <w:rFonts w:ascii="Arial" w:eastAsia="宋体" w:hAnsi="Arial" w:cs="Arial"/>
          <w:color w:val="000000"/>
          <w:kern w:val="0"/>
          <w:szCs w:val="21"/>
        </w:rPr>
        <w:t>战略对大交通软、</w:t>
      </w:r>
      <w:proofErr w:type="gramStart"/>
      <w:r w:rsidRPr="000B4C36">
        <w:rPr>
          <w:rFonts w:ascii="Arial" w:eastAsia="宋体" w:hAnsi="Arial" w:cs="Arial"/>
          <w:color w:val="000000"/>
          <w:kern w:val="0"/>
          <w:szCs w:val="21"/>
        </w:rPr>
        <w:t>硬科技</w:t>
      </w:r>
      <w:proofErr w:type="gramEnd"/>
      <w:r w:rsidRPr="000B4C36">
        <w:rPr>
          <w:rFonts w:ascii="Arial" w:eastAsia="宋体" w:hAnsi="Arial" w:cs="Arial"/>
          <w:color w:val="000000"/>
          <w:kern w:val="0"/>
          <w:szCs w:val="21"/>
        </w:rPr>
        <w:t>的需求与我校的有效供给不足的矛盾，是校友和师生对美好生活的追求与学校给予的有效帮助不足的矛盾。这两对矛盾，直接反映了学校的发展差距，反映了学校的发展本领还不够强、发展水平还不够高、发展动力与发展劲头还不够足，也直接决定着学校未来的发展态势。全校上下一定要用心用力抓住这两对矛盾展开工作和实践；全校上下一定要坚定自信，卧薪尝胆，奋发图强，攻坚克难；</w:t>
      </w:r>
      <w:proofErr w:type="gramStart"/>
      <w:r w:rsidRPr="000B4C36">
        <w:rPr>
          <w:rFonts w:ascii="Arial" w:eastAsia="宋体" w:hAnsi="Arial" w:cs="Arial"/>
          <w:color w:val="000000"/>
          <w:kern w:val="0"/>
          <w:szCs w:val="21"/>
        </w:rPr>
        <w:t>一定要凝心</w:t>
      </w:r>
      <w:proofErr w:type="gramEnd"/>
      <w:r w:rsidRPr="000B4C36">
        <w:rPr>
          <w:rFonts w:ascii="Arial" w:eastAsia="宋体" w:hAnsi="Arial" w:cs="Arial"/>
          <w:color w:val="000000"/>
          <w:kern w:val="0"/>
          <w:szCs w:val="21"/>
        </w:rPr>
        <w:t>聚力，一起努力，一起拼搏，一起奋斗。一定要牢记</w:t>
      </w:r>
      <w:r w:rsidRPr="000B4C36">
        <w:rPr>
          <w:rFonts w:ascii="Arial" w:eastAsia="宋体" w:hAnsi="Arial" w:cs="Arial"/>
          <w:color w:val="000000"/>
          <w:kern w:val="0"/>
          <w:szCs w:val="21"/>
        </w:rPr>
        <w:t>“</w:t>
      </w:r>
      <w:r w:rsidRPr="000B4C36">
        <w:rPr>
          <w:rFonts w:ascii="Arial" w:eastAsia="宋体" w:hAnsi="Arial" w:cs="Arial"/>
          <w:color w:val="000000"/>
          <w:kern w:val="0"/>
          <w:szCs w:val="21"/>
        </w:rPr>
        <w:t>复兴交大，我的责任，我要行动，我要领先；复兴交大，事在人为，万众一心，众志成城</w:t>
      </w:r>
      <w:r w:rsidRPr="000B4C36">
        <w:rPr>
          <w:rFonts w:ascii="Arial" w:eastAsia="宋体" w:hAnsi="Arial" w:cs="Arial"/>
          <w:color w:val="000000"/>
          <w:kern w:val="0"/>
          <w:szCs w:val="21"/>
        </w:rPr>
        <w:t>”</w:t>
      </w:r>
      <w:r w:rsidRPr="000B4C36">
        <w:rPr>
          <w:rFonts w:ascii="Arial" w:eastAsia="宋体" w:hAnsi="Arial" w:cs="Arial"/>
          <w:color w:val="000000"/>
          <w:kern w:val="0"/>
          <w:szCs w:val="21"/>
        </w:rPr>
        <w:t>；一定要以更齐的人心、更大的决心、更足的信心和更强的主人翁精神，把学校各项工作不断推向前进。</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t>会议强调，要坚定不移地抓好人才工作，充分发挥好人才第一资源的作用。要纵深推进人才</w:t>
      </w:r>
      <w:proofErr w:type="gramStart"/>
      <w:r w:rsidRPr="000B4C36">
        <w:rPr>
          <w:rFonts w:ascii="Arial" w:eastAsia="宋体" w:hAnsi="Arial" w:cs="Arial"/>
          <w:color w:val="000000"/>
          <w:kern w:val="0"/>
          <w:szCs w:val="21"/>
        </w:rPr>
        <w:t>强校主战略</w:t>
      </w:r>
      <w:proofErr w:type="gramEnd"/>
      <w:r w:rsidRPr="000B4C36">
        <w:rPr>
          <w:rFonts w:ascii="Arial" w:eastAsia="宋体" w:hAnsi="Arial" w:cs="Arial"/>
          <w:color w:val="000000"/>
          <w:kern w:val="0"/>
          <w:szCs w:val="21"/>
        </w:rPr>
        <w:t>，高度重视高层次人才队伍建设和</w:t>
      </w:r>
      <w:r w:rsidRPr="000B4C36">
        <w:rPr>
          <w:rFonts w:ascii="Arial" w:eastAsia="宋体" w:hAnsi="Arial" w:cs="Arial"/>
          <w:color w:val="000000"/>
          <w:kern w:val="0"/>
          <w:szCs w:val="21"/>
        </w:rPr>
        <w:t>“</w:t>
      </w:r>
      <w:r w:rsidRPr="000B4C36">
        <w:rPr>
          <w:rFonts w:ascii="Arial" w:eastAsia="宋体" w:hAnsi="Arial" w:cs="Arial"/>
          <w:color w:val="000000"/>
          <w:kern w:val="0"/>
          <w:szCs w:val="21"/>
        </w:rPr>
        <w:t>四青</w:t>
      </w:r>
      <w:r w:rsidRPr="000B4C36">
        <w:rPr>
          <w:rFonts w:ascii="Arial" w:eastAsia="宋体" w:hAnsi="Arial" w:cs="Arial"/>
          <w:color w:val="000000"/>
          <w:kern w:val="0"/>
          <w:szCs w:val="21"/>
        </w:rPr>
        <w:t>”</w:t>
      </w:r>
      <w:r w:rsidRPr="000B4C36">
        <w:rPr>
          <w:rFonts w:ascii="Arial" w:eastAsia="宋体" w:hAnsi="Arial" w:cs="Arial"/>
          <w:color w:val="000000"/>
          <w:kern w:val="0"/>
          <w:szCs w:val="21"/>
        </w:rPr>
        <w:t>人才队伍建设，引进和培育更多领军人才和青年后备梯队。要进一步落实好人才工作责任制，学校党委总揽人才工作全局，党委常委对联系单位的人才工作负有领导责任，职能部门监督落实并建立科学评价机制，教学科研单位具体落实好人才队伍建设的工作机制。坚持</w:t>
      </w:r>
      <w:proofErr w:type="gramStart"/>
      <w:r w:rsidRPr="000B4C36">
        <w:rPr>
          <w:rFonts w:ascii="Arial" w:eastAsia="宋体" w:hAnsi="Arial" w:cs="Arial"/>
          <w:color w:val="000000"/>
          <w:kern w:val="0"/>
          <w:szCs w:val="21"/>
        </w:rPr>
        <w:t>引育逼</w:t>
      </w:r>
      <w:proofErr w:type="gramEnd"/>
      <w:r w:rsidRPr="000B4C36">
        <w:rPr>
          <w:rFonts w:ascii="Arial" w:eastAsia="宋体" w:hAnsi="Arial" w:cs="Arial"/>
          <w:color w:val="000000"/>
          <w:kern w:val="0"/>
          <w:szCs w:val="21"/>
        </w:rPr>
        <w:t>并举，进一步落实基于学科发展的引才计划，力求引得准、引得多，配套建立各单位快速识才引才响应机制，要坚持以才</w:t>
      </w:r>
      <w:r w:rsidRPr="000B4C36">
        <w:rPr>
          <w:rFonts w:ascii="Arial" w:eastAsia="宋体" w:hAnsi="Arial" w:cs="Arial"/>
          <w:color w:val="000000"/>
          <w:kern w:val="0"/>
          <w:szCs w:val="21"/>
        </w:rPr>
        <w:lastRenderedPageBreak/>
        <w:t>引才，加强团队建设，同时坚持引才工作的原则性与灵活性相统一，在加大引才力</w:t>
      </w:r>
      <w:proofErr w:type="gramStart"/>
      <w:r w:rsidRPr="000B4C36">
        <w:rPr>
          <w:rFonts w:ascii="Arial" w:eastAsia="宋体" w:hAnsi="Arial" w:cs="Arial"/>
          <w:color w:val="000000"/>
          <w:kern w:val="0"/>
          <w:szCs w:val="21"/>
        </w:rPr>
        <w:t>度基础</w:t>
      </w:r>
      <w:proofErr w:type="gramEnd"/>
      <w:r w:rsidRPr="000B4C36">
        <w:rPr>
          <w:rFonts w:ascii="Arial" w:eastAsia="宋体" w:hAnsi="Arial" w:cs="Arial"/>
          <w:color w:val="000000"/>
          <w:kern w:val="0"/>
          <w:szCs w:val="21"/>
        </w:rPr>
        <w:t>上，更加重视人才培育，重视人才队伍德艺双馨建设，关心人才发展的软、硬环境建设。</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t>会议强调，要动真碰硬抓好经济工作，充分发挥好资源条件的保障作用。要正视学校引资工作存在的不足，进一步充分认识到持续、强有力的经济支撑是实现学校历史性复兴的重要基础。要将引资工作上升为全校的硬任务，从操作层面把引资工作明确为校院两级班子和全校干部的重要考核指标。要全力加强对外合作，加强研究院建设与管理。要全面全力全方位加强校友工作，建立</w:t>
      </w:r>
      <w:r w:rsidRPr="000B4C36">
        <w:rPr>
          <w:rFonts w:ascii="Arial" w:eastAsia="宋体" w:hAnsi="Arial" w:cs="Arial"/>
          <w:color w:val="000000"/>
          <w:kern w:val="0"/>
          <w:szCs w:val="21"/>
        </w:rPr>
        <w:t>“</w:t>
      </w:r>
      <w:r w:rsidRPr="000B4C36">
        <w:rPr>
          <w:rFonts w:ascii="Arial" w:eastAsia="宋体" w:hAnsi="Arial" w:cs="Arial"/>
          <w:color w:val="000000"/>
          <w:kern w:val="0"/>
          <w:szCs w:val="21"/>
        </w:rPr>
        <w:t>一天是学生、终生培养关心学生</w:t>
      </w:r>
      <w:r w:rsidRPr="000B4C36">
        <w:rPr>
          <w:rFonts w:ascii="Arial" w:eastAsia="宋体" w:hAnsi="Arial" w:cs="Arial"/>
          <w:color w:val="000000"/>
          <w:kern w:val="0"/>
          <w:szCs w:val="21"/>
        </w:rPr>
        <w:t>”</w:t>
      </w:r>
      <w:r w:rsidRPr="000B4C36">
        <w:rPr>
          <w:rFonts w:ascii="Arial" w:eastAsia="宋体" w:hAnsi="Arial" w:cs="Arial"/>
          <w:color w:val="000000"/>
          <w:kern w:val="0"/>
          <w:szCs w:val="21"/>
        </w:rPr>
        <w:t>的人才培养理念，要在按地区建立校友会的同时，按行业建立校友会，要建立校友发展基金和校友人才库。要加强学校企业和公司经理队伍建设，增强企业反哺学校的能力。要全面加强校内管理，加强增收节支以及持续推进减员增效。</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t>会议强调，要从严从实抓好干部队伍建设，充分发挥好党员干部的带头示范作用。学校要跨越，关键靠干部。要建设好一支忠诚、干净、担当，肯学习、勤思考、身先士卒主动干的交大好干部队伍。要以实际工作作为评判干部、选拔干部的试金石，让好干部脱颖而出。要加大培养干部力度和破格使用力度，坚持在培养中使用、在使用中培养，完善干部选拔、使用、考核、评价等机制，让好干部锻炼有平台、谋事有动力、做事有干劲。要从严干部管理，广大干部要树立和增强强烈的底线意识，牢记纪律底线、法律底线和道德底线，坚决</w:t>
      </w:r>
      <w:proofErr w:type="gramStart"/>
      <w:r w:rsidRPr="000B4C36">
        <w:rPr>
          <w:rFonts w:ascii="Arial" w:eastAsia="宋体" w:hAnsi="Arial" w:cs="Arial"/>
          <w:color w:val="000000"/>
          <w:kern w:val="0"/>
          <w:szCs w:val="21"/>
        </w:rPr>
        <w:t>不</w:t>
      </w:r>
      <w:proofErr w:type="gramEnd"/>
      <w:r w:rsidRPr="000B4C36">
        <w:rPr>
          <w:rFonts w:ascii="Arial" w:eastAsia="宋体" w:hAnsi="Arial" w:cs="Arial"/>
          <w:color w:val="000000"/>
          <w:kern w:val="0"/>
          <w:szCs w:val="21"/>
        </w:rPr>
        <w:t>逾越红线。要让好干部干成事、不出事。</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t>会议强调，要以全方位的一流工作带动一流大学建设，充分发挥思想政治工作的牵引作用。全校要认真贯彻落</w:t>
      </w:r>
      <w:proofErr w:type="gramStart"/>
      <w:r w:rsidRPr="000B4C36">
        <w:rPr>
          <w:rFonts w:ascii="Arial" w:eastAsia="宋体" w:hAnsi="Arial" w:cs="Arial"/>
          <w:color w:val="000000"/>
          <w:kern w:val="0"/>
          <w:szCs w:val="21"/>
        </w:rPr>
        <w:t>实习近</w:t>
      </w:r>
      <w:proofErr w:type="gramEnd"/>
      <w:r w:rsidRPr="000B4C36">
        <w:rPr>
          <w:rFonts w:ascii="Arial" w:eastAsia="宋体" w:hAnsi="Arial" w:cs="Arial"/>
          <w:color w:val="000000"/>
          <w:kern w:val="0"/>
          <w:szCs w:val="21"/>
        </w:rPr>
        <w:t>平总书记在全国高校思想政治工作会议上的重要讲话精神，把学校思想政治工作会议的各项部署和要求落到实处，自觉将思想政治工作贯穿于学校各项工作之中，通过思想政治工作的一流带动全校各项工作对标一流、争创一流、实现一流。要增强交大自信，满怀信心建设</w:t>
      </w:r>
      <w:r w:rsidRPr="000B4C36">
        <w:rPr>
          <w:rFonts w:ascii="Arial" w:eastAsia="宋体" w:hAnsi="Arial" w:cs="Arial"/>
          <w:color w:val="000000"/>
          <w:kern w:val="0"/>
          <w:szCs w:val="21"/>
        </w:rPr>
        <w:t>“</w:t>
      </w:r>
      <w:r w:rsidRPr="000B4C36">
        <w:rPr>
          <w:rFonts w:ascii="Arial" w:eastAsia="宋体" w:hAnsi="Arial" w:cs="Arial"/>
          <w:color w:val="000000"/>
          <w:kern w:val="0"/>
          <w:szCs w:val="21"/>
        </w:rPr>
        <w:t>双一流</w:t>
      </w:r>
      <w:r w:rsidRPr="000B4C36">
        <w:rPr>
          <w:rFonts w:ascii="Arial" w:eastAsia="宋体" w:hAnsi="Arial" w:cs="Arial"/>
          <w:color w:val="000000"/>
          <w:kern w:val="0"/>
          <w:szCs w:val="21"/>
        </w:rPr>
        <w:t>”</w:t>
      </w:r>
      <w:r w:rsidRPr="000B4C36">
        <w:rPr>
          <w:rFonts w:ascii="Arial" w:eastAsia="宋体" w:hAnsi="Arial" w:cs="Arial"/>
          <w:color w:val="000000"/>
          <w:kern w:val="0"/>
          <w:szCs w:val="21"/>
        </w:rPr>
        <w:t>大学；要进一步</w:t>
      </w:r>
      <w:proofErr w:type="gramStart"/>
      <w:r w:rsidRPr="000B4C36">
        <w:rPr>
          <w:rFonts w:ascii="Arial" w:eastAsia="宋体" w:hAnsi="Arial" w:cs="Arial"/>
          <w:color w:val="000000"/>
          <w:kern w:val="0"/>
          <w:szCs w:val="21"/>
        </w:rPr>
        <w:t>凝练交大</w:t>
      </w:r>
      <w:proofErr w:type="gramEnd"/>
      <w:r w:rsidRPr="000B4C36">
        <w:rPr>
          <w:rFonts w:ascii="Arial" w:eastAsia="宋体" w:hAnsi="Arial" w:cs="Arial"/>
          <w:color w:val="000000"/>
          <w:kern w:val="0"/>
          <w:szCs w:val="21"/>
        </w:rPr>
        <w:t>特色，坚定不移朝着学校第十四次党代会确立的</w:t>
      </w:r>
      <w:r w:rsidRPr="000B4C36">
        <w:rPr>
          <w:rFonts w:ascii="Arial" w:eastAsia="宋体" w:hAnsi="Arial" w:cs="Arial"/>
          <w:color w:val="000000"/>
          <w:kern w:val="0"/>
          <w:szCs w:val="21"/>
        </w:rPr>
        <w:t>“</w:t>
      </w:r>
      <w:r w:rsidRPr="000B4C36">
        <w:rPr>
          <w:rFonts w:ascii="Arial" w:eastAsia="宋体" w:hAnsi="Arial" w:cs="Arial"/>
          <w:color w:val="000000"/>
          <w:kern w:val="0"/>
          <w:szCs w:val="21"/>
        </w:rPr>
        <w:t>交通特色鲜明的综合性研究型一流大学</w:t>
      </w:r>
      <w:r w:rsidRPr="000B4C36">
        <w:rPr>
          <w:rFonts w:ascii="Arial" w:eastAsia="宋体" w:hAnsi="Arial" w:cs="Arial"/>
          <w:color w:val="000000"/>
          <w:kern w:val="0"/>
          <w:szCs w:val="21"/>
        </w:rPr>
        <w:t>”</w:t>
      </w:r>
      <w:r w:rsidRPr="000B4C36">
        <w:rPr>
          <w:rFonts w:ascii="Arial" w:eastAsia="宋体" w:hAnsi="Arial" w:cs="Arial"/>
          <w:color w:val="000000"/>
          <w:kern w:val="0"/>
          <w:szCs w:val="21"/>
        </w:rPr>
        <w:t>总目标，建设轨道交通领域世界第一的大学；</w:t>
      </w:r>
      <w:proofErr w:type="gramStart"/>
      <w:r w:rsidRPr="000B4C36">
        <w:rPr>
          <w:rFonts w:ascii="Arial" w:eastAsia="宋体" w:hAnsi="Arial" w:cs="Arial"/>
          <w:color w:val="000000"/>
          <w:kern w:val="0"/>
          <w:szCs w:val="21"/>
        </w:rPr>
        <w:t>要彰显</w:t>
      </w:r>
      <w:proofErr w:type="gramEnd"/>
      <w:r w:rsidRPr="000B4C36">
        <w:rPr>
          <w:rFonts w:ascii="Arial" w:eastAsia="宋体" w:hAnsi="Arial" w:cs="Arial"/>
          <w:color w:val="000000"/>
          <w:kern w:val="0"/>
          <w:szCs w:val="21"/>
        </w:rPr>
        <w:t>交大气魄，勇于创新、勇于胜利、勇于争先，敢于突破、敢于冒尖、敢于领先；要聚焦交大理想，全校上下要紧紧围绕</w:t>
      </w:r>
      <w:r w:rsidRPr="000B4C36">
        <w:rPr>
          <w:rFonts w:ascii="Arial" w:eastAsia="宋体" w:hAnsi="Arial" w:cs="Arial"/>
          <w:color w:val="000000"/>
          <w:kern w:val="0"/>
          <w:szCs w:val="21"/>
        </w:rPr>
        <w:t>“</w:t>
      </w:r>
      <w:r w:rsidRPr="000B4C36">
        <w:rPr>
          <w:rFonts w:ascii="Arial" w:eastAsia="宋体" w:hAnsi="Arial" w:cs="Arial"/>
          <w:color w:val="000000"/>
          <w:kern w:val="0"/>
          <w:szCs w:val="21"/>
        </w:rPr>
        <w:t>复兴交大、建设轨道交通领域世界第一的大学</w:t>
      </w:r>
      <w:r w:rsidRPr="000B4C36">
        <w:rPr>
          <w:rFonts w:ascii="Arial" w:eastAsia="宋体" w:hAnsi="Arial" w:cs="Arial"/>
          <w:color w:val="000000"/>
          <w:kern w:val="0"/>
          <w:szCs w:val="21"/>
        </w:rPr>
        <w:t>”</w:t>
      </w:r>
      <w:r w:rsidRPr="000B4C36">
        <w:rPr>
          <w:rFonts w:ascii="Arial" w:eastAsia="宋体" w:hAnsi="Arial" w:cs="Arial"/>
          <w:color w:val="000000"/>
          <w:kern w:val="0"/>
          <w:szCs w:val="21"/>
        </w:rPr>
        <w:t>这一远大理想，立足岗位，建功立业，争创一流佳绩，助推交大复兴。</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t>会议强调，轨道交通是西南交通大学</w:t>
      </w:r>
      <w:r w:rsidRPr="000B4C36">
        <w:rPr>
          <w:rFonts w:ascii="Arial" w:eastAsia="宋体" w:hAnsi="Arial" w:cs="Arial"/>
          <w:color w:val="000000"/>
          <w:kern w:val="0"/>
          <w:szCs w:val="21"/>
        </w:rPr>
        <w:t>121</w:t>
      </w:r>
      <w:r w:rsidRPr="000B4C36">
        <w:rPr>
          <w:rFonts w:ascii="Arial" w:eastAsia="宋体" w:hAnsi="Arial" w:cs="Arial"/>
          <w:color w:val="000000"/>
          <w:kern w:val="0"/>
          <w:szCs w:val="21"/>
        </w:rPr>
        <w:t>年来的传统优势与办学特色，离开了轨道交通特色，西南交通大学就失去了发展的</w:t>
      </w:r>
      <w:r w:rsidRPr="000B4C36">
        <w:rPr>
          <w:rFonts w:ascii="Arial" w:eastAsia="宋体" w:hAnsi="Arial" w:cs="Arial"/>
          <w:color w:val="000000"/>
          <w:kern w:val="0"/>
          <w:szCs w:val="21"/>
        </w:rPr>
        <w:t>“</w:t>
      </w:r>
      <w:r w:rsidRPr="000B4C36">
        <w:rPr>
          <w:rFonts w:ascii="Arial" w:eastAsia="宋体" w:hAnsi="Arial" w:cs="Arial"/>
          <w:color w:val="000000"/>
          <w:kern w:val="0"/>
          <w:szCs w:val="21"/>
        </w:rPr>
        <w:t>顶梁柱</w:t>
      </w:r>
      <w:r w:rsidRPr="000B4C36">
        <w:rPr>
          <w:rFonts w:ascii="Arial" w:eastAsia="宋体" w:hAnsi="Arial" w:cs="Arial"/>
          <w:color w:val="000000"/>
          <w:kern w:val="0"/>
          <w:szCs w:val="21"/>
        </w:rPr>
        <w:t>”</w:t>
      </w:r>
      <w:r w:rsidRPr="000B4C36">
        <w:rPr>
          <w:rFonts w:ascii="Arial" w:eastAsia="宋体" w:hAnsi="Arial" w:cs="Arial"/>
          <w:color w:val="000000"/>
          <w:kern w:val="0"/>
          <w:szCs w:val="21"/>
        </w:rPr>
        <w:t>，学校复兴最终也不可能实现。</w:t>
      </w:r>
      <w:r w:rsidRPr="000B4C36">
        <w:rPr>
          <w:rFonts w:ascii="Arial" w:eastAsia="宋体" w:hAnsi="Arial" w:cs="Arial"/>
          <w:color w:val="000000"/>
          <w:kern w:val="0"/>
          <w:szCs w:val="21"/>
        </w:rPr>
        <w:t>“</w:t>
      </w:r>
      <w:r w:rsidRPr="000B4C36">
        <w:rPr>
          <w:rFonts w:ascii="Arial" w:eastAsia="宋体" w:hAnsi="Arial" w:cs="Arial"/>
          <w:color w:val="000000"/>
          <w:kern w:val="0"/>
          <w:szCs w:val="21"/>
        </w:rPr>
        <w:t>轨道交通领域世界第一的大学</w:t>
      </w:r>
      <w:r w:rsidRPr="000B4C36">
        <w:rPr>
          <w:rFonts w:ascii="Arial" w:eastAsia="宋体" w:hAnsi="Arial" w:cs="Arial"/>
          <w:color w:val="000000"/>
          <w:kern w:val="0"/>
          <w:szCs w:val="21"/>
        </w:rPr>
        <w:t>”</w:t>
      </w:r>
      <w:r w:rsidRPr="000B4C36">
        <w:rPr>
          <w:rFonts w:ascii="Arial" w:eastAsia="宋体" w:hAnsi="Arial" w:cs="Arial"/>
          <w:color w:val="000000"/>
          <w:kern w:val="0"/>
          <w:szCs w:val="21"/>
        </w:rPr>
        <w:t>是对学校第十四次党代会确立的</w:t>
      </w:r>
      <w:r w:rsidRPr="000B4C36">
        <w:rPr>
          <w:rFonts w:ascii="Arial" w:eastAsia="宋体" w:hAnsi="Arial" w:cs="Arial"/>
          <w:color w:val="000000"/>
          <w:kern w:val="0"/>
          <w:szCs w:val="21"/>
        </w:rPr>
        <w:t>“</w:t>
      </w:r>
      <w:r w:rsidRPr="000B4C36">
        <w:rPr>
          <w:rFonts w:ascii="Arial" w:eastAsia="宋体" w:hAnsi="Arial" w:cs="Arial"/>
          <w:color w:val="000000"/>
          <w:kern w:val="0"/>
          <w:szCs w:val="21"/>
        </w:rPr>
        <w:t>交通特色鲜明的综合性研究型一流大学</w:t>
      </w:r>
      <w:r w:rsidRPr="000B4C36">
        <w:rPr>
          <w:rFonts w:ascii="Arial" w:eastAsia="宋体" w:hAnsi="Arial" w:cs="Arial"/>
          <w:color w:val="000000"/>
          <w:kern w:val="0"/>
          <w:szCs w:val="21"/>
        </w:rPr>
        <w:t>”</w:t>
      </w:r>
      <w:r w:rsidRPr="000B4C36">
        <w:rPr>
          <w:rFonts w:ascii="Arial" w:eastAsia="宋体" w:hAnsi="Arial" w:cs="Arial"/>
          <w:color w:val="000000"/>
          <w:kern w:val="0"/>
          <w:szCs w:val="21"/>
        </w:rPr>
        <w:t>发展定位的进一步阐发与深化，是新时期现阶段对学校发展定位的进一步精准聚焦。学校各学科都要围绕轨道交通特色做文章，把交通特色做</w:t>
      </w:r>
      <w:proofErr w:type="gramStart"/>
      <w:r w:rsidRPr="000B4C36">
        <w:rPr>
          <w:rFonts w:ascii="Arial" w:eastAsia="宋体" w:hAnsi="Arial" w:cs="Arial"/>
          <w:color w:val="000000"/>
          <w:kern w:val="0"/>
          <w:szCs w:val="21"/>
        </w:rPr>
        <w:t>强做</w:t>
      </w:r>
      <w:proofErr w:type="gramEnd"/>
      <w:r w:rsidRPr="000B4C36">
        <w:rPr>
          <w:rFonts w:ascii="Arial" w:eastAsia="宋体" w:hAnsi="Arial" w:cs="Arial"/>
          <w:color w:val="000000"/>
          <w:kern w:val="0"/>
          <w:szCs w:val="21"/>
        </w:rPr>
        <w:t>好，</w:t>
      </w:r>
      <w:proofErr w:type="gramStart"/>
      <w:r w:rsidRPr="000B4C36">
        <w:rPr>
          <w:rFonts w:ascii="Arial" w:eastAsia="宋体" w:hAnsi="Arial" w:cs="Arial"/>
          <w:color w:val="000000"/>
          <w:kern w:val="0"/>
          <w:szCs w:val="21"/>
        </w:rPr>
        <w:t>借帆远航</w:t>
      </w:r>
      <w:proofErr w:type="gramEnd"/>
      <w:r w:rsidRPr="000B4C36">
        <w:rPr>
          <w:rFonts w:ascii="Arial" w:eastAsia="宋体" w:hAnsi="Arial" w:cs="Arial"/>
          <w:color w:val="000000"/>
          <w:kern w:val="0"/>
          <w:szCs w:val="21"/>
        </w:rPr>
        <w:t>，实现超越，以交通特色带动全校学科实现更好发展。</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lastRenderedPageBreak/>
        <w:t>会议要求，全校上下尤其是广大党员领导干部要崇尚实干，狠抓落实。抓而不紧，等于不抓；抓而不实，等于白抓。出实招、抓落实、求实效，是将学校发展宏伟蓝图变为现实的唯一途径。全校上下一定要把人才培养、科学研究、学科建设等各项常规工作做扎实做细致做到位；一定要把深化</w:t>
      </w:r>
      <w:r w:rsidRPr="000B4C36">
        <w:rPr>
          <w:rFonts w:ascii="Arial" w:eastAsia="宋体" w:hAnsi="Arial" w:cs="Arial"/>
          <w:color w:val="000000"/>
          <w:kern w:val="0"/>
          <w:szCs w:val="21"/>
        </w:rPr>
        <w:t>“</w:t>
      </w:r>
      <w:r w:rsidRPr="000B4C36">
        <w:rPr>
          <w:rFonts w:ascii="Arial" w:eastAsia="宋体" w:hAnsi="Arial" w:cs="Arial"/>
          <w:color w:val="000000"/>
          <w:kern w:val="0"/>
          <w:szCs w:val="21"/>
        </w:rPr>
        <w:t>校办院</w:t>
      </w:r>
      <w:r w:rsidRPr="000B4C36">
        <w:rPr>
          <w:rFonts w:ascii="Arial" w:eastAsia="宋体" w:hAnsi="Arial" w:cs="Arial"/>
          <w:color w:val="000000"/>
          <w:kern w:val="0"/>
          <w:szCs w:val="21"/>
        </w:rPr>
        <w:t>”</w:t>
      </w:r>
      <w:r w:rsidRPr="000B4C36">
        <w:rPr>
          <w:rFonts w:ascii="Arial" w:eastAsia="宋体" w:hAnsi="Arial" w:cs="Arial"/>
          <w:color w:val="000000"/>
          <w:kern w:val="0"/>
          <w:szCs w:val="21"/>
        </w:rPr>
        <w:t>向</w:t>
      </w:r>
      <w:r w:rsidRPr="000B4C36">
        <w:rPr>
          <w:rFonts w:ascii="Arial" w:eastAsia="宋体" w:hAnsi="Arial" w:cs="Arial"/>
          <w:color w:val="000000"/>
          <w:kern w:val="0"/>
          <w:szCs w:val="21"/>
        </w:rPr>
        <w:t>“</w:t>
      </w:r>
      <w:r w:rsidRPr="000B4C36">
        <w:rPr>
          <w:rFonts w:ascii="Arial" w:eastAsia="宋体" w:hAnsi="Arial" w:cs="Arial"/>
          <w:color w:val="000000"/>
          <w:kern w:val="0"/>
          <w:szCs w:val="21"/>
        </w:rPr>
        <w:t>院办校</w:t>
      </w:r>
      <w:r w:rsidRPr="000B4C36">
        <w:rPr>
          <w:rFonts w:ascii="Arial" w:eastAsia="宋体" w:hAnsi="Arial" w:cs="Arial"/>
          <w:color w:val="000000"/>
          <w:kern w:val="0"/>
          <w:szCs w:val="21"/>
        </w:rPr>
        <w:t>”</w:t>
      </w:r>
      <w:r w:rsidRPr="000B4C36">
        <w:rPr>
          <w:rFonts w:ascii="Arial" w:eastAsia="宋体" w:hAnsi="Arial" w:cs="Arial"/>
          <w:color w:val="000000"/>
          <w:kern w:val="0"/>
          <w:szCs w:val="21"/>
        </w:rPr>
        <w:t>转变的、管理重心下移的校院两级管理体制改革，深化和完善峨眉校区转型升级改革，深化以成果、成绩、成效为导向的人事分配制度改革等向纵深推进；一定要把思政工作、人才工作、经济工作、干部工作、国家实验室和国家重点实验室等平台建设工作、</w:t>
      </w:r>
      <w:r w:rsidRPr="000B4C36">
        <w:rPr>
          <w:rFonts w:ascii="Arial" w:eastAsia="宋体" w:hAnsi="Arial" w:cs="Arial"/>
          <w:color w:val="000000"/>
          <w:kern w:val="0"/>
          <w:szCs w:val="21"/>
        </w:rPr>
        <w:t>“</w:t>
      </w:r>
      <w:r w:rsidRPr="000B4C36">
        <w:rPr>
          <w:rFonts w:ascii="Arial" w:eastAsia="宋体" w:hAnsi="Arial" w:cs="Arial"/>
          <w:color w:val="000000"/>
          <w:kern w:val="0"/>
          <w:szCs w:val="21"/>
        </w:rPr>
        <w:t>双一流</w:t>
      </w:r>
      <w:r w:rsidRPr="000B4C36">
        <w:rPr>
          <w:rFonts w:ascii="Arial" w:eastAsia="宋体" w:hAnsi="Arial" w:cs="Arial"/>
          <w:color w:val="000000"/>
          <w:kern w:val="0"/>
          <w:szCs w:val="21"/>
        </w:rPr>
        <w:t>”</w:t>
      </w:r>
      <w:r w:rsidRPr="000B4C36">
        <w:rPr>
          <w:rFonts w:ascii="Arial" w:eastAsia="宋体" w:hAnsi="Arial" w:cs="Arial"/>
          <w:color w:val="000000"/>
          <w:kern w:val="0"/>
          <w:szCs w:val="21"/>
        </w:rPr>
        <w:t>建设工作等事关学校长远发展的重大工作时刻放在心上，落实在行动上，抓紧抓好，抓出成效。全校上下尤其是广大党员领导干部一定要自觉养成实干兴校的精气神，在狠抓落实上下功夫，在</w:t>
      </w:r>
      <w:proofErr w:type="gramStart"/>
      <w:r w:rsidRPr="000B4C36">
        <w:rPr>
          <w:rFonts w:ascii="Arial" w:eastAsia="宋体" w:hAnsi="Arial" w:cs="Arial"/>
          <w:color w:val="000000"/>
          <w:kern w:val="0"/>
          <w:szCs w:val="21"/>
        </w:rPr>
        <w:t>做成做优上</w:t>
      </w:r>
      <w:proofErr w:type="gramEnd"/>
      <w:r w:rsidRPr="000B4C36">
        <w:rPr>
          <w:rFonts w:ascii="Arial" w:eastAsia="宋体" w:hAnsi="Arial" w:cs="Arial"/>
          <w:color w:val="000000"/>
          <w:kern w:val="0"/>
          <w:szCs w:val="21"/>
        </w:rPr>
        <w:t>下功夫。全校上下一定要拧成一股绳，心往一块想，劲往一处使，形成抓落实谋发展的强大合力，要以更加高昂的士气、更加务实的作风、更加有力的举措，努力将学校党委的决策部署和目标任务转化为发展的实际成果，推动学校工作不断向前迈进。</w:t>
      </w:r>
    </w:p>
    <w:p w:rsidR="000B4C36" w:rsidRPr="000B4C36" w:rsidRDefault="000B4C36" w:rsidP="000B4C36">
      <w:pPr>
        <w:widowControl/>
        <w:shd w:val="clear" w:color="auto" w:fill="FFFFFF"/>
        <w:spacing w:line="420" w:lineRule="atLeast"/>
        <w:ind w:firstLine="480"/>
        <w:jc w:val="left"/>
        <w:textAlignment w:val="baseline"/>
        <w:rPr>
          <w:rFonts w:ascii="Arial" w:eastAsia="宋体" w:hAnsi="Arial" w:cs="Arial"/>
          <w:color w:val="000000"/>
          <w:kern w:val="0"/>
          <w:szCs w:val="21"/>
        </w:rPr>
      </w:pPr>
      <w:r w:rsidRPr="000B4C36">
        <w:rPr>
          <w:rFonts w:ascii="Arial" w:eastAsia="宋体" w:hAnsi="Arial" w:cs="Arial"/>
          <w:color w:val="000000"/>
          <w:kern w:val="0"/>
          <w:szCs w:val="21"/>
        </w:rPr>
        <w:t>会议号召，全校上下要更加紧密地团结在以习近平同志为核心的党中央周围，在学校党委的坚强领导下，以学校第十四次党代会精神为统领，确保校园稳定，团结带领并依靠全校师生员工和海内外校友，凝心聚力，开拓进取，求真务实，攻坚克难，为复兴交大，坚定不移朝着</w:t>
      </w:r>
      <w:r w:rsidRPr="000B4C36">
        <w:rPr>
          <w:rFonts w:ascii="Arial" w:eastAsia="宋体" w:hAnsi="Arial" w:cs="Arial"/>
          <w:color w:val="000000"/>
          <w:kern w:val="0"/>
          <w:szCs w:val="21"/>
        </w:rPr>
        <w:t>“</w:t>
      </w:r>
      <w:r w:rsidRPr="000B4C36">
        <w:rPr>
          <w:rFonts w:ascii="Arial" w:eastAsia="宋体" w:hAnsi="Arial" w:cs="Arial"/>
          <w:color w:val="000000"/>
          <w:kern w:val="0"/>
          <w:szCs w:val="21"/>
        </w:rPr>
        <w:t>交通特色鲜明的综合性研究型一流大学</w:t>
      </w:r>
      <w:r w:rsidRPr="000B4C36">
        <w:rPr>
          <w:rFonts w:ascii="Arial" w:eastAsia="宋体" w:hAnsi="Arial" w:cs="Arial"/>
          <w:color w:val="000000"/>
          <w:kern w:val="0"/>
          <w:szCs w:val="21"/>
        </w:rPr>
        <w:t>”</w:t>
      </w:r>
      <w:r w:rsidRPr="000B4C36">
        <w:rPr>
          <w:rFonts w:ascii="Arial" w:eastAsia="宋体" w:hAnsi="Arial" w:cs="Arial"/>
          <w:color w:val="000000"/>
          <w:kern w:val="0"/>
          <w:szCs w:val="21"/>
        </w:rPr>
        <w:t>总目标，建设轨道交通领域世界第一的大学，谱写中华民族伟大复兴</w:t>
      </w:r>
      <w:r w:rsidRPr="000B4C36">
        <w:rPr>
          <w:rFonts w:ascii="Arial" w:eastAsia="宋体" w:hAnsi="Arial" w:cs="Arial"/>
          <w:color w:val="000000"/>
          <w:kern w:val="0"/>
          <w:szCs w:val="21"/>
        </w:rPr>
        <w:t>“</w:t>
      </w:r>
      <w:r w:rsidRPr="000B4C36">
        <w:rPr>
          <w:rFonts w:ascii="Arial" w:eastAsia="宋体" w:hAnsi="Arial" w:cs="Arial"/>
          <w:color w:val="000000"/>
          <w:kern w:val="0"/>
          <w:szCs w:val="21"/>
        </w:rPr>
        <w:t>中国梦</w:t>
      </w:r>
      <w:r w:rsidRPr="000B4C36">
        <w:rPr>
          <w:rFonts w:ascii="Arial" w:eastAsia="宋体" w:hAnsi="Arial" w:cs="Arial"/>
          <w:color w:val="000000"/>
          <w:kern w:val="0"/>
          <w:szCs w:val="21"/>
        </w:rPr>
        <w:t>”</w:t>
      </w:r>
      <w:r w:rsidRPr="000B4C36">
        <w:rPr>
          <w:rFonts w:ascii="Arial" w:eastAsia="宋体" w:hAnsi="Arial" w:cs="Arial"/>
          <w:color w:val="000000"/>
          <w:kern w:val="0"/>
          <w:szCs w:val="21"/>
        </w:rPr>
        <w:t>的西南交通大学篇章而努力奋斗，以优异成绩迎接党的十九大胜利召开！</w:t>
      </w:r>
    </w:p>
    <w:p w:rsidR="006B6852" w:rsidRPr="000B4C36" w:rsidRDefault="006B6852">
      <w:pPr>
        <w:rPr>
          <w:rFonts w:hint="eastAsia"/>
        </w:rPr>
      </w:pPr>
      <w:bookmarkStart w:id="0" w:name="_GoBack"/>
      <w:bookmarkEnd w:id="0"/>
    </w:p>
    <w:sectPr w:rsidR="006B6852" w:rsidRPr="000B4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1D"/>
    <w:rsid w:val="000B4C36"/>
    <w:rsid w:val="000C764C"/>
    <w:rsid w:val="002B6ADF"/>
    <w:rsid w:val="0030661D"/>
    <w:rsid w:val="00397D3C"/>
    <w:rsid w:val="005618CB"/>
    <w:rsid w:val="00576175"/>
    <w:rsid w:val="006B6852"/>
    <w:rsid w:val="006C1A88"/>
    <w:rsid w:val="0084677B"/>
    <w:rsid w:val="008E0059"/>
    <w:rsid w:val="00AA5C53"/>
    <w:rsid w:val="00C947A5"/>
    <w:rsid w:val="00E1456E"/>
    <w:rsid w:val="00E5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B4C3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B4C36"/>
    <w:rPr>
      <w:rFonts w:ascii="宋体" w:eastAsia="宋体" w:hAnsi="宋体" w:cs="宋体"/>
      <w:b/>
      <w:bCs/>
      <w:kern w:val="0"/>
      <w:sz w:val="24"/>
      <w:szCs w:val="24"/>
    </w:rPr>
  </w:style>
  <w:style w:type="paragraph" w:styleId="a3">
    <w:name w:val="Normal (Web)"/>
    <w:basedOn w:val="a"/>
    <w:uiPriority w:val="99"/>
    <w:semiHidden/>
    <w:unhideWhenUsed/>
    <w:rsid w:val="000B4C3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B4C3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B4C36"/>
    <w:rPr>
      <w:rFonts w:ascii="宋体" w:eastAsia="宋体" w:hAnsi="宋体" w:cs="宋体"/>
      <w:b/>
      <w:bCs/>
      <w:kern w:val="0"/>
      <w:sz w:val="24"/>
      <w:szCs w:val="24"/>
    </w:rPr>
  </w:style>
  <w:style w:type="paragraph" w:styleId="a3">
    <w:name w:val="Normal (Web)"/>
    <w:basedOn w:val="a"/>
    <w:uiPriority w:val="99"/>
    <w:semiHidden/>
    <w:unhideWhenUsed/>
    <w:rsid w:val="000B4C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Lixiaoyu</dc:creator>
  <cp:keywords/>
  <dc:description/>
  <cp:lastModifiedBy>Lixiaoyu</cp:lastModifiedBy>
  <cp:revision>2</cp:revision>
  <dcterms:created xsi:type="dcterms:W3CDTF">2017-09-05T01:50:00Z</dcterms:created>
  <dcterms:modified xsi:type="dcterms:W3CDTF">2017-09-05T01:50:00Z</dcterms:modified>
</cp:coreProperties>
</file>