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eastAsia="zh-CN"/>
        </w:rPr>
        <w:t>地学</w:t>
      </w:r>
      <w:r>
        <w:rPr>
          <w:rFonts w:hint="eastAsia"/>
        </w:rPr>
        <w:t>学院研究生个人荣誉称号拟推荐人选名单汇总</w:t>
      </w:r>
    </w:p>
    <w:p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学生工作负责人签字：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院评审小组组长签字（盖章）：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竢实扬华奖章</w:t>
      </w: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***</w:t>
      </w: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优秀研究生标兵（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名）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张亚男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吕波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许慧敏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冯远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闫玉平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优秀研究生（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名）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李强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南轲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李静文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王丹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刘许柯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王国元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田赐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王艺培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黄娅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邓术兴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许晓君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杜晟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王艳涛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王宏胜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骆成杰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李广宇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李智豪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杨汝馨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谢玮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吕文婷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李永才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李赟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王森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刘铭崴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黄雯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王林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优秀研究生干部（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名）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苏王克磊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王铭庆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张旭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徐小凤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蔡雨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徐俊韬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张腾飞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金涛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李超越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宋振东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谭倩兰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高飞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朱洪明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曾映敏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张波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李登峰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芦英俊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周高峰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何杨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明诚奖（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42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名）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吴凡雨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仝博伟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唐俊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张宁宁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顾玄龙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杨翔钧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杜兆萌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黄杰俊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吴泽刚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张迎春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王昀晖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黄雨婷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罗进奇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户佐康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吴先赋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王梅馨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肖星光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谢小慧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林蕊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丁张凯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李先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关海昌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张瑞芳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陈江玲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许立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范智浩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吴荣光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赵真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赵剑斐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张珂健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刘畅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刘一铭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方卉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李婧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张骏骁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张倩宁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苟雪梅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吴京涛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省级优秀毕业生（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名）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陈豪宇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谷延超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校级优秀毕业生（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名）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卢晓辉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罗保林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付建康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陈兴旺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陈柄任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何沐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侯剑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江文才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刘奔放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谢亚坤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张怀阳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高晓斐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王笠力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司有亮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王凯强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尹灵芝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曾锦秀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Elmer_P 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1"/>
    <w:rsid w:val="00034345"/>
    <w:rsid w:val="000D22E1"/>
    <w:rsid w:val="002B17B1"/>
    <w:rsid w:val="003F013C"/>
    <w:rsid w:val="0040490B"/>
    <w:rsid w:val="0051037B"/>
    <w:rsid w:val="005F5949"/>
    <w:rsid w:val="008A0EEC"/>
    <w:rsid w:val="00AC6C5D"/>
    <w:rsid w:val="00B34C15"/>
    <w:rsid w:val="00B70DE1"/>
    <w:rsid w:val="00C557FF"/>
    <w:rsid w:val="00CF586F"/>
    <w:rsid w:val="00DD15B1"/>
    <w:rsid w:val="00E07D9F"/>
    <w:rsid w:val="00E31899"/>
    <w:rsid w:val="00F76319"/>
    <w:rsid w:val="00FD2A2B"/>
    <w:rsid w:val="06293A23"/>
    <w:rsid w:val="158176E0"/>
    <w:rsid w:val="1EA61CB2"/>
    <w:rsid w:val="24932A60"/>
    <w:rsid w:val="27F7778F"/>
    <w:rsid w:val="29B27F1D"/>
    <w:rsid w:val="2AEB728E"/>
    <w:rsid w:val="2AF80438"/>
    <w:rsid w:val="2C994AA3"/>
    <w:rsid w:val="2DC407F9"/>
    <w:rsid w:val="339B74A8"/>
    <w:rsid w:val="34840AA9"/>
    <w:rsid w:val="3AB8256B"/>
    <w:rsid w:val="41F57151"/>
    <w:rsid w:val="43DA4367"/>
    <w:rsid w:val="480F4092"/>
    <w:rsid w:val="50EA4CF4"/>
    <w:rsid w:val="59D87CFB"/>
    <w:rsid w:val="5E9C0424"/>
    <w:rsid w:val="5EA531E2"/>
    <w:rsid w:val="61867DA7"/>
    <w:rsid w:val="6AE15F50"/>
    <w:rsid w:val="6AEB5780"/>
    <w:rsid w:val="6B167940"/>
    <w:rsid w:val="6F7A6755"/>
    <w:rsid w:val="7101713E"/>
    <w:rsid w:val="721B7485"/>
    <w:rsid w:val="7CE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217</Characters>
  <Lines>1</Lines>
  <Paragraphs>1</Paragraphs>
  <ScaleCrop>false</ScaleCrop>
  <LinksUpToDate>false</LinksUpToDate>
  <CharactersWithSpaces>253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2017-09-15T01:21:00Z</dcterms:created>
  <dc:creator>HeiHei</dc:creator>
  <cp:lastModifiedBy>Administrator</cp:lastModifiedBy>
  <dcterms:modified xsi:type="dcterms:W3CDTF">2017-10-13T08:51:24Z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